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69" w:rsidRPr="00B30F69" w:rsidRDefault="00B30F69" w:rsidP="00B30F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Izvješće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sa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3</w:t>
      </w:r>
      <w:r w:rsidR="003F23E5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7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. sjednice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Upravnog vijeća</w:t>
      </w:r>
    </w:p>
    <w:p w:rsidR="00B30F69" w:rsidRPr="00B30F69" w:rsidRDefault="006F1B93" w:rsidP="00B30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ODRŽANA: 1</w:t>
      </w:r>
      <w:r w:rsidR="003F23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3F23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prosinc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B30F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201</w:t>
      </w:r>
      <w:r w:rsidR="00C268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</w:t>
      </w:r>
      <w:r w:rsidR="00B30F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C268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god.</w:t>
      </w:r>
    </w:p>
    <w:p w:rsidR="00B30F69" w:rsidRPr="00B30F69" w:rsidRDefault="00B30F69" w:rsidP="00B3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F69">
        <w:rPr>
          <w:rFonts w:ascii="Times New Roman" w:eastAsia="Times New Roman" w:hAnsi="Times New Roman" w:cs="Times New Roman"/>
          <w:sz w:val="24"/>
          <w:szCs w:val="24"/>
          <w:lang w:eastAsia="hr-HR"/>
        </w:rPr>
        <w:t>S dnevnim redom:</w:t>
      </w:r>
    </w:p>
    <w:p w:rsidR="00B30F69" w:rsidRPr="00FB73A6" w:rsidRDefault="00B30F69" w:rsidP="00FB73A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sa 3</w:t>
      </w:r>
      <w:r w:rsidR="003F23E5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728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 Upravn</w:t>
      </w:r>
      <w:r w:rsidR="007728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og </w:t>
      </w:r>
      <w:r w:rsidR="00FB73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vijeća Doma za starije i nemoćne osobe </w:t>
      </w:r>
      <w:r w:rsidR="00FB73A6" w:rsidRPr="00FB73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Pož</w:t>
      </w:r>
      <w:r w:rsidR="006F1B93">
        <w:rPr>
          <w:rFonts w:ascii="Times New Roman" w:eastAsia="Times New Roman" w:hAnsi="Times New Roman" w:cs="Times New Roman"/>
          <w:sz w:val="24"/>
          <w:szCs w:val="24"/>
          <w:lang w:eastAsia="hr-HR"/>
        </w:rPr>
        <w:t>ega održane 10.0</w:t>
      </w:r>
      <w:r w:rsidR="003F23E5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FB73A6" w:rsidRPr="00FB73A6">
        <w:rPr>
          <w:rFonts w:ascii="Times New Roman" w:eastAsia="Times New Roman" w:hAnsi="Times New Roman" w:cs="Times New Roman"/>
          <w:sz w:val="24"/>
          <w:szCs w:val="24"/>
          <w:lang w:eastAsia="hr-HR"/>
        </w:rPr>
        <w:t>.2019</w:t>
      </w:r>
      <w:r w:rsidRPr="00FB73A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</w:t>
      </w:r>
    </w:p>
    <w:p w:rsidR="006F1B93" w:rsidRDefault="003F23E5" w:rsidP="00FB18C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</w:t>
      </w:r>
      <w:r w:rsidR="00B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dluke 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usvajanju II. Izmjena i dopuna Financijskog plana prihoda i rashoda Doma za starije i nemoćne osobe Požega za razdoblje 2019. godinu,</w:t>
      </w:r>
    </w:p>
    <w:p w:rsidR="003F23E5" w:rsidRDefault="003F23E5" w:rsidP="003F23E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dluke o usvajanju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Izmjena Plana za nefinancijsku imovinu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Doma za starije i nemoćne osobe Požega u 2019. godini</w:t>
      </w:r>
    </w:p>
    <w:p w:rsidR="003F23E5" w:rsidRDefault="003F23E5" w:rsidP="003F23E5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odluke o usvajanju Financijskog plana prihoda i rashoda Doma za starije i nemoćne osobe Požega za 2020. i projekcija plana za 2021. i 2022. </w:t>
      </w:r>
      <w:r w:rsidR="00D86456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odinu,</w:t>
      </w:r>
    </w:p>
    <w:p w:rsidR="007728CB" w:rsidRDefault="007728CB" w:rsidP="007728C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Različito</w:t>
      </w:r>
    </w:p>
    <w:p w:rsidR="00B258EC" w:rsidRDefault="00B258EC">
      <w:bookmarkStart w:id="0" w:name="_GoBack"/>
      <w:bookmarkEnd w:id="0"/>
    </w:p>
    <w:sectPr w:rsidR="00B2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7DD"/>
    <w:multiLevelType w:val="multilevel"/>
    <w:tmpl w:val="E19A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69"/>
    <w:rsid w:val="000F66B7"/>
    <w:rsid w:val="001D37A1"/>
    <w:rsid w:val="003F23E5"/>
    <w:rsid w:val="006F1B93"/>
    <w:rsid w:val="007728CB"/>
    <w:rsid w:val="00B258EC"/>
    <w:rsid w:val="00B30F69"/>
    <w:rsid w:val="00C268AE"/>
    <w:rsid w:val="00D86456"/>
    <w:rsid w:val="00FB18C2"/>
    <w:rsid w:val="00F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</dc:creator>
  <cp:lastModifiedBy>Korisnik</cp:lastModifiedBy>
  <cp:revision>3</cp:revision>
  <dcterms:created xsi:type="dcterms:W3CDTF">2019-12-11T12:22:00Z</dcterms:created>
  <dcterms:modified xsi:type="dcterms:W3CDTF">2019-12-11T12:22:00Z</dcterms:modified>
</cp:coreProperties>
</file>