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F04B4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8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9361D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28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F04B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pnja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CA2A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CA2A82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l. Usvajanje zapisnik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sa </w:t>
      </w:r>
      <w:r w:rsidR="00F04B4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Upravnog vijeć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a Doma za starije i nemo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ćne osobe Pož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</w:t>
      </w:r>
      <w:r w:rsidR="00F04B4A">
        <w:rPr>
          <w:rFonts w:ascii="Times New Roman" w:eastAsia="Times New Roman" w:hAnsi="Times New Roman" w:cs="Times New Roman"/>
          <w:sz w:val="24"/>
          <w:szCs w:val="24"/>
          <w:lang w:eastAsia="hr-HR"/>
        </w:rPr>
        <w:t>ane 28</w:t>
      </w:r>
      <w:r w:rsidR="00936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04B4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36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</w:t>
      </w:r>
    </w:p>
    <w:p w:rsidR="009361D6" w:rsidRPr="00F04B4A" w:rsidRDefault="00EC6101" w:rsidP="00F0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F04B4A">
        <w:rPr>
          <w:rFonts w:ascii="Times New Roman" w:hAnsi="Times New Roman" w:cs="Times New Roman"/>
          <w:sz w:val="24"/>
          <w:szCs w:val="24"/>
        </w:rPr>
        <w:t xml:space="preserve">Donošenje odluke o usvajanju </w:t>
      </w:r>
      <w:proofErr w:type="spellStart"/>
      <w:r w:rsidR="00F04B4A">
        <w:rPr>
          <w:rFonts w:ascii="Times New Roman" w:hAnsi="Times New Roman" w:cs="Times New Roman"/>
          <w:sz w:val="24"/>
          <w:szCs w:val="24"/>
        </w:rPr>
        <w:t>lzvještaja</w:t>
      </w:r>
      <w:proofErr w:type="spellEnd"/>
      <w:r w:rsidR="00F04B4A">
        <w:rPr>
          <w:rFonts w:ascii="Times New Roman" w:hAnsi="Times New Roman" w:cs="Times New Roman"/>
          <w:sz w:val="24"/>
          <w:szCs w:val="24"/>
        </w:rPr>
        <w:t xml:space="preserve"> o izvršenju polugodiš</w:t>
      </w:r>
      <w:r w:rsidR="00F04B4A" w:rsidRPr="00F04B4A">
        <w:rPr>
          <w:rFonts w:ascii="Times New Roman" w:hAnsi="Times New Roman" w:cs="Times New Roman"/>
          <w:sz w:val="24"/>
          <w:szCs w:val="24"/>
        </w:rPr>
        <w:t>njeg Financijsk</w:t>
      </w:r>
      <w:r w:rsidR="00F04B4A">
        <w:rPr>
          <w:rFonts w:ascii="Times New Roman" w:hAnsi="Times New Roman" w:cs="Times New Roman"/>
          <w:sz w:val="24"/>
          <w:szCs w:val="24"/>
        </w:rPr>
        <w:t>og plana Doma za starije i nemoćne osobe Pož</w:t>
      </w:r>
      <w:r w:rsidR="00F04B4A" w:rsidRPr="00F04B4A">
        <w:rPr>
          <w:rFonts w:ascii="Times New Roman" w:hAnsi="Times New Roman" w:cs="Times New Roman"/>
          <w:sz w:val="24"/>
          <w:szCs w:val="24"/>
        </w:rPr>
        <w:t xml:space="preserve">ega </w:t>
      </w:r>
      <w:bookmarkStart w:id="0" w:name="_GoBack"/>
      <w:bookmarkEnd w:id="0"/>
      <w:r w:rsidR="00F04B4A" w:rsidRPr="00F04B4A">
        <w:rPr>
          <w:rFonts w:ascii="Times New Roman" w:hAnsi="Times New Roman" w:cs="Times New Roman"/>
          <w:sz w:val="24"/>
          <w:szCs w:val="24"/>
        </w:rPr>
        <w:t>za 2022. godinu,</w:t>
      </w:r>
    </w:p>
    <w:p w:rsidR="00B654DE" w:rsidRDefault="00B654DE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  Različito.</w:t>
      </w:r>
    </w:p>
    <w:p w:rsidR="00B654DE" w:rsidRPr="00EA7CDA" w:rsidRDefault="00B654DE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317226"/>
    <w:rsid w:val="003F23E5"/>
    <w:rsid w:val="00400E47"/>
    <w:rsid w:val="004E35D0"/>
    <w:rsid w:val="006F1B93"/>
    <w:rsid w:val="007728CB"/>
    <w:rsid w:val="009361D6"/>
    <w:rsid w:val="00AA75FA"/>
    <w:rsid w:val="00B258EC"/>
    <w:rsid w:val="00B30F69"/>
    <w:rsid w:val="00B654DE"/>
    <w:rsid w:val="00C268AE"/>
    <w:rsid w:val="00CA2A82"/>
    <w:rsid w:val="00D86456"/>
    <w:rsid w:val="00EA7CDA"/>
    <w:rsid w:val="00EC6101"/>
    <w:rsid w:val="00F04B4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2022-07-28T07:34:00Z</dcterms:created>
  <dcterms:modified xsi:type="dcterms:W3CDTF">2022-07-28T07:34:00Z</dcterms:modified>
</cp:coreProperties>
</file>