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5D02E94F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A5442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. </w:t>
      </w:r>
      <w:r w:rsidR="000D1C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elektroničke/telefonske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3E074306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D225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A5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listopada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729CBE82" w14:textId="370F4E77" w:rsidR="00DB7D0D" w:rsidRDefault="00DB7D0D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0D1C0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54425">
        <w:rPr>
          <w:rFonts w:ascii="Times New Roman" w:hAnsi="Times New Roman" w:cs="Times New Roman"/>
          <w:sz w:val="24"/>
          <w:szCs w:val="24"/>
        </w:rPr>
        <w:t>2</w:t>
      </w:r>
      <w:r w:rsidR="000D1C0E">
        <w:rPr>
          <w:rFonts w:ascii="Times New Roman" w:hAnsi="Times New Roman" w:cs="Times New Roman"/>
          <w:sz w:val="24"/>
          <w:szCs w:val="24"/>
        </w:rPr>
        <w:t xml:space="preserve">. sjednice Upravnog vijeća Doma za starije i nemoćne osobe Požega održane </w:t>
      </w:r>
      <w:r w:rsidR="00A54425">
        <w:rPr>
          <w:rFonts w:ascii="Times New Roman" w:hAnsi="Times New Roman" w:cs="Times New Roman"/>
          <w:sz w:val="24"/>
          <w:szCs w:val="24"/>
        </w:rPr>
        <w:t>9</w:t>
      </w:r>
      <w:r w:rsidR="000D1C0E">
        <w:rPr>
          <w:rFonts w:ascii="Times New Roman" w:hAnsi="Times New Roman" w:cs="Times New Roman"/>
          <w:sz w:val="24"/>
          <w:szCs w:val="24"/>
        </w:rPr>
        <w:t>.</w:t>
      </w:r>
      <w:r w:rsidR="00A54425">
        <w:rPr>
          <w:rFonts w:ascii="Times New Roman" w:hAnsi="Times New Roman" w:cs="Times New Roman"/>
          <w:sz w:val="24"/>
          <w:szCs w:val="24"/>
        </w:rPr>
        <w:t>9</w:t>
      </w:r>
      <w:r w:rsidR="000D1C0E">
        <w:rPr>
          <w:rFonts w:ascii="Times New Roman" w:hAnsi="Times New Roman" w:cs="Times New Roman"/>
          <w:sz w:val="24"/>
          <w:szCs w:val="24"/>
        </w:rPr>
        <w:t>.2024. godine,</w:t>
      </w:r>
    </w:p>
    <w:p w14:paraId="3E20888B" w14:textId="72D8434C" w:rsidR="000D1C0E" w:rsidRPr="00DB7D0D" w:rsidRDefault="000D1C0E" w:rsidP="000D1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Donošenje Odluke o usvajanju </w:t>
      </w:r>
      <w:r w:rsidR="00D22528">
        <w:rPr>
          <w:rFonts w:ascii="Times New Roman" w:hAnsi="Times New Roman" w:cs="Times New Roman"/>
          <w:sz w:val="24"/>
          <w:szCs w:val="24"/>
        </w:rPr>
        <w:t>Prijedloga</w:t>
      </w:r>
      <w:r w:rsidR="00A54425">
        <w:rPr>
          <w:rFonts w:ascii="Times New Roman" w:hAnsi="Times New Roman" w:cs="Times New Roman"/>
          <w:sz w:val="24"/>
          <w:szCs w:val="24"/>
        </w:rPr>
        <w:t xml:space="preserve"> Pravilnika o unutarnjoj sistematizaciji Doma za starije i nemoćne osobe Požega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5E0A67" w14:textId="1E8D0EE1" w:rsidR="00F86C9A" w:rsidRPr="00F86C9A" w:rsidRDefault="000D1C0E" w:rsidP="00DB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D0D" w:rsidRPr="00DB7D0D">
        <w:rPr>
          <w:rFonts w:ascii="Times New Roman" w:hAnsi="Times New Roman" w:cs="Times New Roman"/>
          <w:sz w:val="24"/>
          <w:szCs w:val="24"/>
        </w:rPr>
        <w:t>. Različito.</w:t>
      </w:r>
      <w:r w:rsidR="00DB7D0D" w:rsidRPr="00DB7D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D1C0E"/>
    <w:rsid w:val="000F2C32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54425"/>
    <w:rsid w:val="00AA75FA"/>
    <w:rsid w:val="00B258EC"/>
    <w:rsid w:val="00B30F69"/>
    <w:rsid w:val="00B653D4"/>
    <w:rsid w:val="00B654DE"/>
    <w:rsid w:val="00BC366E"/>
    <w:rsid w:val="00C268AE"/>
    <w:rsid w:val="00CA2A82"/>
    <w:rsid w:val="00D22528"/>
    <w:rsid w:val="00D86456"/>
    <w:rsid w:val="00DA431E"/>
    <w:rsid w:val="00DB7D0D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2024-11-12T09:05:00Z</dcterms:created>
  <dcterms:modified xsi:type="dcterms:W3CDTF">2024-11-12T09:05:00Z</dcterms:modified>
</cp:coreProperties>
</file>